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61630e7" w14:textId="61630e7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8A5564">
        <w:t>93</w:t>
      </w:r>
      <w:r w:rsidRPr="002C1CDD">
        <w:t>. St-</w:t>
      </w:r>
      <w:r w:rsidR="008A5564">
        <w:t>675/20</w:t>
      </w:r>
      <w:r w:rsidR="00BF6C0E">
        <w:t>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8A5564">
        <w:t>93</w:t>
      </w:r>
      <w:r w:rsidRPr="002C1CDD">
        <w:t>. St-</w:t>
      </w:r>
      <w:r w:rsidR="008A5564">
        <w:t>675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8A5564" w:rsidP="008A5564" w:rsidRDefault="008A5564">
      <w:pPr>
        <w:ind w:firstLine="708"/>
      </w:pPr>
      <w:r>
        <w:t>KARAČIĆ GRAĐENJE jednostavno društvo s ograničenom odgovornošću za građevinu, trgovinu i usluge,</w:t>
      </w:r>
      <w:r>
        <w:t xml:space="preserve"> </w:t>
      </w:r>
      <w:proofErr w:type="spellStart"/>
      <w:r>
        <w:t>Mikulići</w:t>
      </w:r>
      <w:proofErr w:type="spellEnd"/>
      <w:r>
        <w:t xml:space="preserve"> 13, 10000 Zagreb,</w:t>
      </w:r>
      <w:r>
        <w:t xml:space="preserve"> OIB: 16630590935;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564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8A556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A556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A556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A556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A556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55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5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5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5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5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0439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St-675/2021</izvorni_sadrzaj>
    <derivirana_varijabla naziv="DomainObject.Predmet.OznakaBroj_1">St-675/2021</derivirana_varijabla>
  </DomainObject.Predmet.OznakaBroj>
  <DomainObject.Predmet.OznakaBrojOptuznogAkta>
    <izvorni_sadrzaj>04-06-21-1109</izvorni_sadrzaj>
    <derivirana_varijabla naziv="DomainObject.Predmet.OznakaBrojOptuznogAkta_1">04-06-21-1109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KARAČIĆ GRAĐENJE jednostavno društvo s ograničenom odgovornošću za građevinu, trgovinu i usluge</izvorni_sadrzaj>
    <derivirana_varijabla naziv="DomainObject.Predmet.ProtustrankaFormated_1">  KARAČIĆ GRAĐENJE jednostavno društvo s ograničenom odgovornošću za građevinu, trgovinu i usluge</derivirana_varijabla>
  </DomainObject.Predmet.ProtustrankaFormated>
  <DomainObject.Predmet.ProtustrankaFormatedOIB>
    <izvorni_sadrzaj>  KARAČIĆ GRAĐENJE jednostavno društvo s ograničenom odgovornošću za građevinu, trgovinu i usluge, OIB 16630590935</izvorni_sadrzaj>
    <derivirana_varijabla naziv="DomainObject.Predmet.ProtustrankaFormatedOIB_1">  KARAČIĆ GRAĐENJE jednostavno društvo s ograničenom odgovornošću za građevinu, trgovinu i usluge, OIB 16630590935</derivirana_varijabla>
  </DomainObject.Predmet.ProtustrankaFormatedOIB>
  <DomainObject.Predmet.ProtustrankaFormatedWithAdress>
    <izvorni_sadrzaj> KARAČIĆ GRAĐENJE jednostavno društvo s ograničenom odgovornošću za građevinu, trgovinu i usluge, Mikulići 13, 10000 Zagreb</izvorni_sadrzaj>
    <derivirana_varijabla naziv="DomainObject.Predmet.ProtustrankaFormatedWithAdress_1"> KARAČIĆ GRAĐENJE jednostavno društvo s ograničenom odgovornošću za građevinu, trgovinu i usluge, Mikulići 13, 10000 Zagreb</derivirana_varijabla>
  </DomainObject.Predmet.ProtustrankaFormatedWithAdress>
  <DomainObject.Predmet.ProtustrankaFormatedWithAdressOIB>
    <izvorni_sadrzaj> KARAČIĆ GRAĐENJE jednostavno društvo s ograničenom odgovornošću za građevinu, trgovinu i usluge, OIB 16630590935, Mikulići 13, 10000 Zagreb</izvorni_sadrzaj>
    <derivirana_varijabla naziv="DomainObject.Predmet.ProtustrankaFormatedWithAdressOIB_1"> KARAČIĆ GRAĐENJE jednostavno društvo s ograničenom odgovornošću za građevinu, trgovinu i usluge, OIB 16630590935, Mikulići 13, 10000 Zagreb</derivirana_varijabla>
  </DomainObject.Predmet.ProtustrankaFormatedWithAdressOIB>
  <DomainObject.Predmet.ProtustrankaWithAdress>
    <izvorni_sadrzaj>KARAČIĆ GRAĐENJE jednostavno društvo s ograničenom odgovornošću za građevinu, trgovinu i usluge Mikulići 13, 10000 Zagreb</izvorni_sadrzaj>
    <derivirana_varijabla naziv="DomainObject.Predmet.ProtustrankaWithAdress_1">KARAČIĆ GRAĐENJE jednostavno društvo s ograničenom odgovornošću za građevinu, trgovinu i usluge Mikulići 13, 10000 Zagreb</derivirana_varijabla>
  </DomainObject.Predmet.ProtustrankaWithAdress>
  <DomainObject.Predmet.ProtustrankaWithAdressOIB>
    <izvorni_sadrzaj>KARAČIĆ GRAĐENJE jednostavno društvo s ograničenom odgovornošću za građevinu, trgovinu i usluge, OIB 16630590935, Mikulići 13, 10000 Zagreb</izvorni_sadrzaj>
    <derivirana_varijabla naziv="DomainObject.Predmet.ProtustrankaWithAdressOIB_1">KARAČIĆ GRAĐENJE jednostavno društvo s ograničenom odgovornošću za građevinu, trgovinu i usluge, OIB 16630590935, Mikulići 13, 10000 Zagreb</derivirana_varijabla>
  </DomainObject.Predmet.ProtustrankaWithAdressOIB>
  <DomainObject.Predmet.ProtustrankaNazivFormated>
    <izvorni_sadrzaj>KARAČIĆ GRAĐENJE jednostavno društvo s ograničenom odgovornošću za građevinu, trgovinu i usluge</izvorni_sadrzaj>
    <derivirana_varijabla naziv="DomainObject.Predmet.ProtustrankaNazivFormated_1">KARAČIĆ GRAĐENJE jednostavno društvo s ograničenom odgovornošću za građevinu, trgovinu i usluge</derivirana_varijabla>
  </DomainObject.Predmet.ProtustrankaNazivFormated>
  <DomainObject.Predmet.ProtustrankaNazivFormatedOIB>
    <izvorni_sadrzaj>KARAČIĆ GRAĐENJE jednostavno društvo s ograničenom odgovornošću za građevinu, trgovinu i usluge, OIB 16630590935</izvorni_sadrzaj>
    <derivirana_varijabla naziv="DomainObject.Predmet.ProtustrankaNazivFormatedOIB_1">KARAČIĆ GRAĐENJE jednostavno društvo s ograničenom odgovornošću za građevinu, trgovinu i usluge, OIB 16630590935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KARAČIĆ GRAĐENJE jednostavno društvo s ograničenom odgovornošću za građevinu, trgovinu i usluge</item>
    </izvorni_sadrzaj>
    <derivirana_varijabla naziv="DomainObject.Predmet.ProtuStrankaListFormated_1">
      <item>KARAČIĆ GRAĐENJE jednostavno društvo s ograničenom odgovornošću za građevinu, trgovinu i usluge</item>
    </derivirana_varijabla>
  </DomainObject.Predmet.ProtuStrankaListFormated>
  <DomainObject.Predmet.ProtuStrankaListFormatedOIB>
    <izvorni_sadrzaj>
      <item>KARAČIĆ GRAĐENJE jednostavno društvo s ograničenom odgovornošću za građevinu, trgovinu i usluge, OIB 16630590935</item>
    </izvorni_sadrzaj>
    <derivirana_varijabla naziv="DomainObject.Predmet.ProtuStrankaListFormatedOIB_1">
      <item>KARAČIĆ GRAĐENJE jednostavno društvo s ograničenom odgovornošću za građevinu, trgovinu i usluge, OIB 16630590935</item>
    </derivirana_varijabla>
  </DomainObject.Predmet.ProtuStrankaListFormatedOIB>
  <DomainObject.Predmet.ProtuStrankaListFormatedWithAdress>
    <izvorni_sadrzaj>
      <item>KARAČIĆ GRAĐENJE jednostavno društvo s ograničenom odgovornošću za građevinu, trgovinu i usluge, Mikulići 13, 10000 Zagreb</item>
    </izvorni_sadrzaj>
    <derivirana_varijabla naziv="DomainObject.Predmet.ProtuStrankaListFormatedWithAdress_1">
      <item>KARAČIĆ GRAĐENJE jednostavno društvo s ograničenom odgovornošću za građevinu, trgovinu i usluge, Mikulići 13, 10000 Zagreb</item>
    </derivirana_varijabla>
  </DomainObject.Predmet.ProtuStrankaListFormatedWithAdress>
  <DomainObject.Predmet.ProtuStrankaListFormatedWithAdressOIB>
    <izvorni_sadrzaj>
      <item>KARAČIĆ GRAĐENJE jednostavno društvo s ograničenom odgovornošću za građevinu, trgovinu i usluge, OIB 16630590935, Mikulići 13, 10000 Zagreb</item>
    </izvorni_sadrzaj>
    <derivirana_varijabla naziv="DomainObject.Predmet.ProtuStrankaListFormatedWithAdressOIB_1">
      <item>KARAČIĆ GRAĐENJE jednostavno društvo s ograničenom odgovornošću za građevinu, trgovinu i usluge, OIB 16630590935, Mikulići 13, 10000 Zagreb</item>
    </derivirana_varijabla>
  </DomainObject.Predmet.ProtuStrankaListFormatedWithAdressOIB>
  <DomainObject.Predmet.ProtuStrankaListNazivFormated>
    <izvorni_sadrzaj>
      <item>KARAČIĆ GRAĐENJE jednostavno društvo s ograničenom odgovornošću za građevinu, trgovinu i usluge</item>
    </izvorni_sadrzaj>
    <derivirana_varijabla naziv="DomainObject.Predmet.ProtuStrankaListNazivFormated_1">
      <item>KARAČIĆ GRAĐENJE jednostavno društvo s ograničenom odgovornošću za građevinu, trgovinu i usluge</item>
    </derivirana_varijabla>
  </DomainObject.Predmet.ProtuStrankaListNazivFormated>
  <DomainObject.Predmet.ProtuStrankaListNazivFormatedOIB>
    <izvorni_sadrzaj>
      <item>KARAČIĆ GRAĐENJE jednostavno društvo s ograničenom odgovornošću za građevinu, trgovinu i usluge, OIB 16630590935</item>
    </izvorni_sadrzaj>
    <derivirana_varijabla naziv="DomainObject.Predmet.ProtuStrankaListNazivFormatedOIB_1">
      <item>KARAČIĆ GRAĐENJE jednostavno društvo s ograničenom odgovornošću za građevinu, trgovinu i usluge, OIB 16630590935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KARAČIĆ GRAĐENJE jednostavno društvo s ograničenom odgovornošću za građevinu, trgovinu i usluge</izvorni_sadrzaj>
    <derivirana_varijabla naziv="DomainObject.Predmet.ProtustrankaIDrugi_1">KARAČIĆ GRAĐENJE jednostavno društvo s ograničenom odgovornošću za građevinu,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KARAČIĆ GRAĐENJE jednostavno društvo s ograničenom odgovornošću za građevinu, trgovinu i usluge, OIB 16630590935, Mikulići 13, 10000 Zagreb</izvorni_sadrzaj>
    <derivirana_varijabla naziv="DomainObject.Predmet.ProtustrankaIDrugiAdressOIB_1">KARAČIĆ GRAĐENJE jednostavno društvo s ograničenom odgovornošću za građevinu, trgovinu i usluge, OIB 16630590935, Mikulići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KARAČIĆ GRAĐENJE jednostavno društvo s ograničenom odgovornošću za građevinu, trgovinu i usluge</item>
      <item>Financijska agencija</item>
    </izvorni_sadrzaj>
    <derivirana_varijabla naziv="DomainObject.Predmet.SudioniciListNaziv_1">
      <item>KARAČIĆ GRAĐENJE jednostavno društvo s ograničenom odgovornošću za građevinu, trgovinu i usluge</item>
      <item>Financijska agencija</item>
    </derivirana_varijabla>
  </DomainObject.Predmet.SudioniciListNaziv>
  <DomainObject.Predmet.SudioniciListAdressOIB>
    <izvorni_sadrzaj>
      <item>KARAČIĆ GRAĐENJE jednostavno društvo s ograničenom odgovornošću za građevinu, trgovinu i usluge, OIB 16630590935, Mikulići 13,10000 Zagreb</item>
      <item>Financijska agencija, OIB 85821130368, TRG SVIBANJSKIH ŽRTAVA 1995. 1,10000 Zagreb</item>
    </izvorni_sadrzaj>
    <derivirana_varijabla naziv="DomainObject.Predmet.SudioniciListAdressOIB_1">
      <item>KARAČIĆ GRAĐENJE jednostavno društvo s ograničenom odgovornošću za građevinu, trgovinu i usluge, OIB 16630590935, Mikulići 13,10000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16630590935</item>
      <item>, OIB 85821130368</item>
    </izvorni_sadrzaj>
    <derivirana_varijabla naziv="DomainObject.Predmet.SudioniciListNazivOIB_1">
      <item>, OIB 16630590935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142</properties:Words>
  <properties:Characters>852</properties:Characters>
  <properties:Lines>46</properties:Lines>
  <properties:Paragraphs>24</properties:Paragraphs>
  <properties:TotalTime>205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2021-04-20T09:31:00Z</cp:lastPrinted>
  <dcterms:modified xmlns:xsi="http://www.w3.org/2001/XMLSchema-instance" xsi:type="dcterms:W3CDTF">2021-04-20T09:31:00Z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